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C9D8B6" w14:textId="77777777" w:rsidR="004B47DF" w:rsidRDefault="004B47DF"/>
    <w:p w14:paraId="2F2D35EE" w14:textId="77777777" w:rsidR="004B47DF" w:rsidRDefault="004B47DF"/>
    <w:p w14:paraId="20FC1A2B" w14:textId="77777777" w:rsidR="004B47DF" w:rsidRDefault="004B47DF"/>
    <w:p w14:paraId="3845B679" w14:textId="77777777" w:rsidR="004B47DF" w:rsidRDefault="004B47DF"/>
    <w:p w14:paraId="7D3BE1A1" w14:textId="77777777" w:rsidR="004B47DF" w:rsidRDefault="004B47DF"/>
    <w:p w14:paraId="6014DD2F" w14:textId="77777777" w:rsidR="004B47DF" w:rsidRDefault="004B47DF"/>
    <w:p w14:paraId="239D8FB6" w14:textId="77777777" w:rsidR="004B47DF" w:rsidRDefault="004B47DF"/>
    <w:p w14:paraId="6493761C" w14:textId="77777777" w:rsidR="004B47DF" w:rsidRDefault="004B47DF"/>
    <w:p w14:paraId="5A592AD3" w14:textId="77777777" w:rsidR="004B47DF" w:rsidRDefault="004B47DF"/>
    <w:p w14:paraId="329ED175" w14:textId="77777777" w:rsidR="004B47DF" w:rsidRDefault="004B47DF"/>
    <w:p w14:paraId="25BF0491" w14:textId="77777777" w:rsidR="004B47DF" w:rsidRDefault="004B47DF"/>
    <w:p w14:paraId="39F8EB45" w14:textId="77777777" w:rsidR="004B47DF" w:rsidRDefault="004B47DF"/>
    <w:p w14:paraId="003EA4E4" w14:textId="77777777" w:rsidR="004B47DF" w:rsidRDefault="004B47DF"/>
    <w:p w14:paraId="3D6F9F56" w14:textId="77777777" w:rsidR="004B47DF" w:rsidRDefault="004B47DF"/>
    <w:p w14:paraId="0A8D022B" w14:textId="77777777" w:rsidR="004B47DF" w:rsidRDefault="004B47DF"/>
    <w:p w14:paraId="29CA92B9" w14:textId="77777777" w:rsidR="004B47DF" w:rsidRDefault="004B47DF"/>
    <w:p w14:paraId="4572A0B6" w14:textId="673F2AA5" w:rsidR="004B47DF" w:rsidRPr="004B47DF" w:rsidRDefault="004B47DF" w:rsidP="004B47DF">
      <w:pPr>
        <w:jc w:val="center"/>
        <w:rPr>
          <w:b/>
          <w:bCs/>
          <w:sz w:val="36"/>
          <w:szCs w:val="36"/>
        </w:rPr>
      </w:pPr>
      <w:r w:rsidRPr="004B47DF">
        <w:rPr>
          <w:rFonts w:hint="eastAsia"/>
          <w:b/>
          <w:bCs/>
          <w:sz w:val="36"/>
          <w:szCs w:val="36"/>
        </w:rPr>
        <w:t>＜　資金繰り管理実務講座　卒業試験</w:t>
      </w:r>
      <w:r w:rsidR="006903ED">
        <w:rPr>
          <w:rFonts w:hint="eastAsia"/>
          <w:b/>
          <w:bCs/>
          <w:sz w:val="36"/>
          <w:szCs w:val="36"/>
        </w:rPr>
        <w:t>（試験問題）</w:t>
      </w:r>
      <w:r w:rsidRPr="004B47DF">
        <w:rPr>
          <w:rFonts w:hint="eastAsia"/>
          <w:b/>
          <w:bCs/>
          <w:sz w:val="36"/>
          <w:szCs w:val="36"/>
        </w:rPr>
        <w:t xml:space="preserve">　＞</w:t>
      </w:r>
    </w:p>
    <w:p w14:paraId="73E8F266" w14:textId="77777777" w:rsidR="004B47DF" w:rsidRDefault="004B47DF"/>
    <w:p w14:paraId="2F5098EB" w14:textId="77777777" w:rsidR="004B47DF" w:rsidRDefault="004B47DF"/>
    <w:p w14:paraId="2A31E994" w14:textId="77777777" w:rsidR="004B47DF" w:rsidRDefault="004B47DF"/>
    <w:p w14:paraId="791FBEDE" w14:textId="77777777" w:rsidR="004B47DF" w:rsidRDefault="004B47DF"/>
    <w:p w14:paraId="24493EBD" w14:textId="77777777" w:rsidR="004B47DF" w:rsidRDefault="004B47DF"/>
    <w:p w14:paraId="6735520F" w14:textId="77777777" w:rsidR="004B47DF" w:rsidRDefault="004B47DF"/>
    <w:p w14:paraId="44CD9BBB" w14:textId="77777777" w:rsidR="004B47DF" w:rsidRDefault="004B47DF"/>
    <w:p w14:paraId="01514437" w14:textId="77777777" w:rsidR="004B47DF" w:rsidRDefault="004B47DF"/>
    <w:p w14:paraId="52B01D99" w14:textId="77777777" w:rsidR="004B47DF" w:rsidRDefault="004B47DF"/>
    <w:p w14:paraId="5B630049" w14:textId="28DE6A88" w:rsidR="004B47DF" w:rsidRDefault="004B47DF"/>
    <w:p w14:paraId="77A9BAD8" w14:textId="4571EFB2" w:rsidR="004B47DF" w:rsidRDefault="004B47DF"/>
    <w:p w14:paraId="3F0569FD" w14:textId="4DBFDF15" w:rsidR="004B47DF" w:rsidRDefault="004B47DF"/>
    <w:p w14:paraId="54DE101B" w14:textId="661CAFBA" w:rsidR="004B47DF" w:rsidRDefault="004B47DF"/>
    <w:p w14:paraId="758E5D31" w14:textId="719A0CD8" w:rsidR="004B47DF" w:rsidRDefault="004B47DF"/>
    <w:p w14:paraId="3DEBB7F9" w14:textId="113E0437" w:rsidR="004B47DF" w:rsidRDefault="004B47DF" w:rsidP="004B47DF">
      <w:pPr>
        <w:ind w:firstLineChars="3300" w:firstLine="6930"/>
      </w:pPr>
      <w:r>
        <w:rPr>
          <w:rFonts w:hint="eastAsia"/>
        </w:rPr>
        <w:t>（氏名）</w:t>
      </w:r>
    </w:p>
    <w:p w14:paraId="1D2B15BB" w14:textId="550255B6" w:rsidR="004B47DF" w:rsidRDefault="004B47DF"/>
    <w:p w14:paraId="559F0DB1" w14:textId="51DD32B1" w:rsidR="00161F3A" w:rsidRDefault="00161F3A"/>
    <w:p w14:paraId="2DEE7FA7" w14:textId="31A3EADB" w:rsidR="00161F3A" w:rsidRDefault="00161F3A"/>
    <w:p w14:paraId="7875AE72" w14:textId="55B231EA" w:rsidR="00161F3A" w:rsidRDefault="00161F3A"/>
    <w:p w14:paraId="3031CA6E" w14:textId="012FB16F" w:rsidR="00161F3A" w:rsidRDefault="00161F3A"/>
    <w:p w14:paraId="1DB6B024" w14:textId="77777777" w:rsidR="00161F3A" w:rsidRDefault="00161F3A"/>
    <w:p w14:paraId="6610F009" w14:textId="53AC13DA" w:rsidR="004B47DF" w:rsidRDefault="00161F3A" w:rsidP="00161F3A">
      <w:pPr>
        <w:ind w:firstLineChars="2500" w:firstLine="5250"/>
        <w:rPr>
          <w:rFonts w:ascii="Segoe UI Emoji" w:hAnsi="Segoe UI Emoji" w:cs="Segoe UI Emoji"/>
        </w:rPr>
      </w:pPr>
      <w:r>
        <w:rPr>
          <w:rFonts w:hint="eastAsia"/>
        </w:rPr>
        <w:t xml:space="preserve">【　点数　</w:t>
      </w:r>
      <w:r>
        <w:rPr>
          <w:rFonts w:ascii="Segoe UI Emoji" w:hAnsi="Segoe UI Emoji" w:cs="Segoe UI Emoji" w:hint="eastAsia"/>
        </w:rPr>
        <w:t>】　　　　　　　　点／１００点</w:t>
      </w:r>
    </w:p>
    <w:p w14:paraId="5294B467" w14:textId="2DD9BF8A" w:rsidR="00161F3A" w:rsidRDefault="00161F3A" w:rsidP="00161F3A">
      <w:pPr>
        <w:ind w:firstLineChars="100" w:firstLine="210"/>
        <w:rPr>
          <w:rFonts w:ascii="Segoe UI Emoji" w:hAnsi="Segoe UI Emoji" w:cs="Segoe UI Emoji"/>
        </w:rPr>
      </w:pPr>
    </w:p>
    <w:p w14:paraId="1595EF19" w14:textId="03BC18EA" w:rsidR="00161F3A" w:rsidRDefault="00161F3A" w:rsidP="00161F3A">
      <w:pPr>
        <w:ind w:firstLineChars="2500" w:firstLine="5250"/>
      </w:pPr>
      <w:r>
        <w:rPr>
          <w:rFonts w:ascii="Segoe UI Emoji" w:hAnsi="Segoe UI Emoji" w:cs="Segoe UI Emoji" w:hint="eastAsia"/>
        </w:rPr>
        <w:t>【　合否　】　　　　　合格／不合格（７０点以上が合格）</w:t>
      </w:r>
    </w:p>
    <w:p w14:paraId="445B4063" w14:textId="77777777" w:rsidR="004B47DF" w:rsidRDefault="004B47DF"/>
    <w:p w14:paraId="54D761AD" w14:textId="77915EA7" w:rsidR="004B47DF" w:rsidRDefault="004B47DF"/>
    <w:p w14:paraId="5AAD5DDD" w14:textId="21D77E7A" w:rsidR="00CB7A8C" w:rsidRDefault="00CB7A8C">
      <w:r>
        <w:rPr>
          <w:rFonts w:hint="eastAsia"/>
        </w:rPr>
        <w:lastRenderedPageBreak/>
        <w:t>【</w:t>
      </w:r>
      <w:r w:rsidR="00ED6AB3">
        <w:rPr>
          <w:rFonts w:hint="eastAsia"/>
        </w:rPr>
        <w:t xml:space="preserve">　</w:t>
      </w:r>
      <w:r>
        <w:rPr>
          <w:rFonts w:hint="eastAsia"/>
        </w:rPr>
        <w:t>設問１</w:t>
      </w:r>
      <w:r w:rsidR="00ED6AB3">
        <w:rPr>
          <w:rFonts w:hint="eastAsia"/>
        </w:rPr>
        <w:t xml:space="preserve">　</w:t>
      </w:r>
      <w:r>
        <w:rPr>
          <w:rFonts w:hint="eastAsia"/>
        </w:rPr>
        <w:t>】</w:t>
      </w:r>
      <w:r w:rsidR="00184DF5">
        <w:rPr>
          <w:rFonts w:hint="eastAsia"/>
        </w:rPr>
        <w:t>（各</w:t>
      </w:r>
      <w:r w:rsidR="00C3577B">
        <w:rPr>
          <w:rFonts w:hint="eastAsia"/>
        </w:rPr>
        <w:t>２</w:t>
      </w:r>
      <w:r w:rsidR="00184DF5">
        <w:rPr>
          <w:rFonts w:hint="eastAsia"/>
        </w:rPr>
        <w:t>点×１０問）</w:t>
      </w:r>
    </w:p>
    <w:p w14:paraId="75C131A9" w14:textId="7583DCFC" w:rsidR="00ED6AB3" w:rsidRDefault="00ED6AB3">
      <w:r>
        <w:rPr>
          <w:rFonts w:hint="eastAsia"/>
        </w:rPr>
        <w:t>以下の文章に</w:t>
      </w:r>
      <w:r w:rsidR="00856E9D">
        <w:rPr>
          <w:rFonts w:hint="eastAsia"/>
        </w:rPr>
        <w:t>適当に</w:t>
      </w:r>
      <w:r>
        <w:rPr>
          <w:rFonts w:hint="eastAsia"/>
        </w:rPr>
        <w:t>穴埋めをしてください。</w:t>
      </w:r>
    </w:p>
    <w:p w14:paraId="213B957D" w14:textId="03214D5C" w:rsidR="00ED6AB3" w:rsidRDefault="00ED6AB3">
      <w:r>
        <w:rPr>
          <w:rFonts w:hint="eastAsia"/>
        </w:rPr>
        <w:t xml:space="preserve">　会社の事業継続のために重要なことは（</w:t>
      </w:r>
      <w:r w:rsidR="006903ED">
        <w:rPr>
          <w:rFonts w:hint="eastAsia"/>
        </w:rPr>
        <w:t xml:space="preserve">①　　　</w:t>
      </w:r>
      <w:r>
        <w:rPr>
          <w:rFonts w:hint="eastAsia"/>
        </w:rPr>
        <w:t xml:space="preserve">　）の管理が大切になる。どんなに売上や利益が増加して（　</w:t>
      </w:r>
      <w:r w:rsidR="000E29C9">
        <w:rPr>
          <w:rFonts w:hint="eastAsia"/>
        </w:rPr>
        <w:t>②</w:t>
      </w:r>
      <w:r w:rsidR="006903ED">
        <w:rPr>
          <w:rFonts w:hint="eastAsia"/>
        </w:rPr>
        <w:t xml:space="preserve">　　　　　　　　　　</w:t>
      </w:r>
      <w:r>
        <w:rPr>
          <w:rFonts w:hint="eastAsia"/>
        </w:rPr>
        <w:t xml:space="preserve">　）</w:t>
      </w:r>
      <w:r w:rsidR="000E29C9">
        <w:rPr>
          <w:rFonts w:hint="eastAsia"/>
        </w:rPr>
        <w:t>と言われる状態になると資金が廻らなくなる。</w:t>
      </w:r>
      <w:r w:rsidR="00CD4D5D">
        <w:rPr>
          <w:rFonts w:hint="eastAsia"/>
        </w:rPr>
        <w:t>つまり、売上や利益がどんなに増えても（　①　）</w:t>
      </w:r>
      <w:r w:rsidR="00856E9D">
        <w:rPr>
          <w:rFonts w:hint="eastAsia"/>
        </w:rPr>
        <w:t>の残高が増えていけば会社は継続できる。逆の言い方をするのであればどんなに赤字になっても（　①　）</w:t>
      </w:r>
    </w:p>
    <w:p w14:paraId="48303684" w14:textId="0AD1DC8E" w:rsidR="00856E9D" w:rsidRDefault="00856E9D">
      <w:r>
        <w:rPr>
          <w:rFonts w:hint="eastAsia"/>
        </w:rPr>
        <w:t>の残高がマイナスにならなければ会社は倒産しないのである。</w:t>
      </w:r>
    </w:p>
    <w:p w14:paraId="609858CE" w14:textId="08739752" w:rsidR="000E29C9" w:rsidRDefault="000E29C9">
      <w:r>
        <w:rPr>
          <w:rFonts w:hint="eastAsia"/>
        </w:rPr>
        <w:t xml:space="preserve">　また、②の状態になるということは</w:t>
      </w:r>
      <w:r w:rsidR="008F23B4">
        <w:rPr>
          <w:rFonts w:hint="eastAsia"/>
        </w:rPr>
        <w:t>、売上高が増加すると（　➂</w:t>
      </w:r>
      <w:r w:rsidR="006903ED">
        <w:rPr>
          <w:rFonts w:hint="eastAsia"/>
        </w:rPr>
        <w:t xml:space="preserve">　　　　</w:t>
      </w:r>
      <w:r w:rsidR="008F23B4">
        <w:rPr>
          <w:rFonts w:hint="eastAsia"/>
        </w:rPr>
        <w:t xml:space="preserve">　）と（　④</w:t>
      </w:r>
      <w:r w:rsidR="006903ED">
        <w:rPr>
          <w:rFonts w:hint="eastAsia"/>
        </w:rPr>
        <w:t xml:space="preserve">　　　　</w:t>
      </w:r>
      <w:r w:rsidR="008F23B4">
        <w:rPr>
          <w:rFonts w:hint="eastAsia"/>
        </w:rPr>
        <w:t xml:space="preserve">　）</w:t>
      </w:r>
      <w:r w:rsidR="00E12530">
        <w:rPr>
          <w:rFonts w:hint="eastAsia"/>
        </w:rPr>
        <w:t>が必然的に</w:t>
      </w:r>
      <w:r w:rsidR="00187664">
        <w:rPr>
          <w:rFonts w:hint="eastAsia"/>
        </w:rPr>
        <w:t>増加</w:t>
      </w:r>
      <w:r w:rsidR="00E12530">
        <w:rPr>
          <w:rFonts w:hint="eastAsia"/>
        </w:rPr>
        <w:t>していく</w:t>
      </w:r>
      <w:r w:rsidR="002F07F6">
        <w:rPr>
          <w:rFonts w:hint="eastAsia"/>
        </w:rPr>
        <w:t>。また、④が増えていくということは翌月の（　⑤</w:t>
      </w:r>
      <w:r w:rsidR="006903ED">
        <w:rPr>
          <w:rFonts w:hint="eastAsia"/>
        </w:rPr>
        <w:t xml:space="preserve">　　　　</w:t>
      </w:r>
      <w:r w:rsidR="002F07F6">
        <w:rPr>
          <w:rFonts w:hint="eastAsia"/>
        </w:rPr>
        <w:t xml:space="preserve">　）も増加していく</w:t>
      </w:r>
      <w:r w:rsidR="00E12530">
        <w:rPr>
          <w:rFonts w:hint="eastAsia"/>
        </w:rPr>
        <w:t>ので</w:t>
      </w:r>
      <w:r w:rsidR="00187664">
        <w:rPr>
          <w:rFonts w:hint="eastAsia"/>
        </w:rPr>
        <w:t xml:space="preserve">、会社の（　</w:t>
      </w:r>
      <w:r w:rsidR="002F07F6">
        <w:rPr>
          <w:rFonts w:hint="eastAsia"/>
        </w:rPr>
        <w:t>⑥</w:t>
      </w:r>
      <w:r w:rsidR="006903ED">
        <w:rPr>
          <w:rFonts w:hint="eastAsia"/>
        </w:rPr>
        <w:t xml:space="preserve">　　　　　</w:t>
      </w:r>
      <w:r w:rsidR="00187664">
        <w:rPr>
          <w:rFonts w:hint="eastAsia"/>
        </w:rPr>
        <w:t xml:space="preserve">　）も並行して増加していく。</w:t>
      </w:r>
    </w:p>
    <w:p w14:paraId="3CB0AE8F" w14:textId="4932DD7A" w:rsidR="00187664" w:rsidRDefault="00187664">
      <w:r>
        <w:rPr>
          <w:rFonts w:hint="eastAsia"/>
        </w:rPr>
        <w:t xml:space="preserve">　この</w:t>
      </w:r>
      <w:r w:rsidR="002F07F6">
        <w:rPr>
          <w:rFonts w:hint="eastAsia"/>
        </w:rPr>
        <w:t>⑥</w:t>
      </w:r>
      <w:r>
        <w:rPr>
          <w:rFonts w:hint="eastAsia"/>
        </w:rPr>
        <w:t xml:space="preserve">は（　</w:t>
      </w:r>
      <w:r w:rsidR="002F07F6">
        <w:rPr>
          <w:rFonts w:hint="eastAsia"/>
        </w:rPr>
        <w:t>⑦</w:t>
      </w:r>
      <w:r w:rsidR="006903ED">
        <w:rPr>
          <w:rFonts w:hint="eastAsia"/>
        </w:rPr>
        <w:t xml:space="preserve">　　　　</w:t>
      </w:r>
      <w:r>
        <w:rPr>
          <w:rFonts w:hint="eastAsia"/>
        </w:rPr>
        <w:t xml:space="preserve">　）で対応するのか銀行融資で対応するのか分かれます。ちなみに銀行融資で対応する場合には</w:t>
      </w:r>
      <w:r w:rsidR="000375AF">
        <w:rPr>
          <w:rFonts w:hint="eastAsia"/>
        </w:rPr>
        <w:t xml:space="preserve">原則、（　</w:t>
      </w:r>
      <w:r w:rsidR="002F07F6">
        <w:rPr>
          <w:rFonts w:hint="eastAsia"/>
        </w:rPr>
        <w:t>⑧</w:t>
      </w:r>
      <w:r w:rsidR="006903ED">
        <w:rPr>
          <w:rFonts w:hint="eastAsia"/>
        </w:rPr>
        <w:t xml:space="preserve">　　　　　</w:t>
      </w:r>
      <w:r w:rsidR="000375AF">
        <w:rPr>
          <w:rFonts w:hint="eastAsia"/>
        </w:rPr>
        <w:t xml:space="preserve">　）で対応します。ちなみに</w:t>
      </w:r>
      <w:r w:rsidR="002F07F6">
        <w:rPr>
          <w:rFonts w:hint="eastAsia"/>
        </w:rPr>
        <w:t>⑧</w:t>
      </w:r>
      <w:r w:rsidR="000375AF">
        <w:rPr>
          <w:rFonts w:hint="eastAsia"/>
        </w:rPr>
        <w:t xml:space="preserve">で対応する場合は、短期継続融資か（　</w:t>
      </w:r>
      <w:r w:rsidR="002F07F6">
        <w:rPr>
          <w:rFonts w:hint="eastAsia"/>
        </w:rPr>
        <w:t>⑨</w:t>
      </w:r>
      <w:r w:rsidR="006903ED">
        <w:rPr>
          <w:rFonts w:hint="eastAsia"/>
        </w:rPr>
        <w:t xml:space="preserve">　　　　</w:t>
      </w:r>
      <w:r w:rsidR="000375AF">
        <w:rPr>
          <w:rFonts w:hint="eastAsia"/>
        </w:rPr>
        <w:t xml:space="preserve">　）で対応するケースが殆どである。</w:t>
      </w:r>
    </w:p>
    <w:p w14:paraId="7DC7B769" w14:textId="123B375F" w:rsidR="000375AF" w:rsidRDefault="000375AF">
      <w:r>
        <w:rPr>
          <w:rFonts w:hint="eastAsia"/>
        </w:rPr>
        <w:t xml:space="preserve">　しかしながら殆どの会社は資金繰り表に連動をした（　</w:t>
      </w:r>
      <w:r w:rsidR="002F07F6">
        <w:rPr>
          <w:rFonts w:hint="eastAsia"/>
        </w:rPr>
        <w:t>⑩</w:t>
      </w:r>
      <w:r w:rsidR="006903ED">
        <w:rPr>
          <w:rFonts w:hint="eastAsia"/>
        </w:rPr>
        <w:t xml:space="preserve">　　　　</w:t>
      </w:r>
      <w:r w:rsidR="002F07F6">
        <w:rPr>
          <w:rFonts w:hint="eastAsia"/>
        </w:rPr>
        <w:t xml:space="preserve">　）の策定をしていないので場当たり的な</w:t>
      </w:r>
      <w:r w:rsidR="00CB7A8C">
        <w:rPr>
          <w:rFonts w:hint="eastAsia"/>
        </w:rPr>
        <w:t>銀行融資の</w:t>
      </w:r>
      <w:r w:rsidR="002F07F6">
        <w:rPr>
          <w:rFonts w:hint="eastAsia"/>
        </w:rPr>
        <w:t>対応しか</w:t>
      </w:r>
      <w:r w:rsidR="00CB7A8C">
        <w:rPr>
          <w:rFonts w:hint="eastAsia"/>
        </w:rPr>
        <w:t>出来なくなる。</w:t>
      </w:r>
    </w:p>
    <w:p w14:paraId="540E75BC" w14:textId="5EC1A58F" w:rsidR="00CB7A8C" w:rsidRDefault="00CD4D5D" w:rsidP="00856E9D">
      <w:pPr>
        <w:tabs>
          <w:tab w:val="left" w:pos="2916"/>
        </w:tabs>
      </w:pPr>
      <w:r>
        <w:tab/>
      </w:r>
    </w:p>
    <w:p w14:paraId="5ABCD2CB" w14:textId="1C652A1B" w:rsidR="00CB7A8C" w:rsidRDefault="00CB7A8C">
      <w:r>
        <w:rPr>
          <w:rFonts w:hint="eastAsia"/>
        </w:rPr>
        <w:t>【　設問２　】</w:t>
      </w:r>
      <w:r w:rsidR="00184DF5">
        <w:rPr>
          <w:rFonts w:hint="eastAsia"/>
        </w:rPr>
        <w:t>（各</w:t>
      </w:r>
      <w:r w:rsidR="00253554">
        <w:rPr>
          <w:rFonts w:hint="eastAsia"/>
        </w:rPr>
        <w:t>１</w:t>
      </w:r>
      <w:r w:rsidR="00184DF5">
        <w:rPr>
          <w:rFonts w:hint="eastAsia"/>
        </w:rPr>
        <w:t>点×１０問）</w:t>
      </w:r>
    </w:p>
    <w:p w14:paraId="32FE250D" w14:textId="5AE01F4A" w:rsidR="00CB7A8C" w:rsidRDefault="00CB7A8C"/>
    <w:p w14:paraId="631D433B" w14:textId="7165EFB3" w:rsidR="00CB7A8C" w:rsidRPr="007300EB" w:rsidRDefault="00CB7A8C">
      <w:r>
        <w:rPr>
          <w:rFonts w:hint="eastAsia"/>
        </w:rPr>
        <w:t>以下の文章を読んで正しい場合は〇、そうでない場合は</w:t>
      </w:r>
      <w:r w:rsidRPr="007300EB">
        <w:rPr>
          <w:rFonts w:ascii="ＭＳ 明朝" w:eastAsia="ＭＳ 明朝" w:hAnsi="ＭＳ 明朝" w:cs="ＭＳ 明朝" w:hint="eastAsia"/>
        </w:rPr>
        <w:t>✕</w:t>
      </w:r>
      <w:r w:rsidRPr="007300EB">
        <w:rPr>
          <w:rFonts w:ascii="游明朝" w:eastAsia="游明朝" w:hAnsi="游明朝" w:cs="游明朝" w:hint="eastAsia"/>
        </w:rPr>
        <w:t>をつけなさい。</w:t>
      </w:r>
    </w:p>
    <w:p w14:paraId="6EA99C90" w14:textId="7BE827EF" w:rsidR="00CB7A8C" w:rsidRPr="007300EB" w:rsidRDefault="00CB7A8C"/>
    <w:p w14:paraId="1451041F" w14:textId="076BBC9C" w:rsidR="00CB7A8C" w:rsidRPr="007300EB" w:rsidRDefault="00184DF5">
      <w:r w:rsidRPr="007300EB">
        <w:rPr>
          <w:rFonts w:hint="eastAsia"/>
        </w:rPr>
        <w:t>１．</w:t>
      </w:r>
      <w:r w:rsidR="00CB7A8C" w:rsidRPr="007300EB">
        <w:rPr>
          <w:rFonts w:hint="eastAsia"/>
        </w:rPr>
        <w:t>資金繰り表は</w:t>
      </w:r>
      <w:r w:rsidR="00AC30E5" w:rsidRPr="007300EB">
        <w:rPr>
          <w:rFonts w:hint="eastAsia"/>
        </w:rPr>
        <w:t>年繰り表・月繰り表・週繰り・日繰り表</w:t>
      </w:r>
      <w:r w:rsidR="00DC3501" w:rsidRPr="007300EB">
        <w:rPr>
          <w:rFonts w:hint="eastAsia"/>
        </w:rPr>
        <w:t>など</w:t>
      </w:r>
      <w:r w:rsidR="00AC30E5" w:rsidRPr="007300EB">
        <w:rPr>
          <w:rFonts w:hint="eastAsia"/>
        </w:rPr>
        <w:t xml:space="preserve">がある。（　</w:t>
      </w:r>
      <w:r w:rsidR="006903ED" w:rsidRPr="007300EB">
        <w:rPr>
          <w:rFonts w:hint="eastAsia"/>
        </w:rPr>
        <w:t xml:space="preserve">　</w:t>
      </w:r>
      <w:r w:rsidR="00AC30E5" w:rsidRPr="007300EB">
        <w:rPr>
          <w:rFonts w:hint="eastAsia"/>
        </w:rPr>
        <w:t xml:space="preserve">　）</w:t>
      </w:r>
    </w:p>
    <w:p w14:paraId="14AEB73E" w14:textId="0DB87CD3" w:rsidR="00AC30E5" w:rsidRPr="007300EB" w:rsidRDefault="00AC30E5"/>
    <w:p w14:paraId="79996013" w14:textId="71355E3F" w:rsidR="00AC30E5" w:rsidRDefault="00184DF5">
      <w:r w:rsidRPr="007300EB">
        <w:rPr>
          <w:rFonts w:hint="eastAsia"/>
        </w:rPr>
        <w:t>２．</w:t>
      </w:r>
      <w:r w:rsidR="00AC30E5" w:rsidRPr="007300EB">
        <w:rPr>
          <w:rFonts w:hint="eastAsia"/>
        </w:rPr>
        <w:t>資金繰り表の収支には経常収支・</w:t>
      </w:r>
      <w:r w:rsidR="00CD7BD2" w:rsidRPr="007300EB">
        <w:rPr>
          <w:rFonts w:hint="eastAsia"/>
        </w:rPr>
        <w:t>投資（設備）</w:t>
      </w:r>
      <w:r w:rsidR="00AC30E5" w:rsidRPr="007300EB">
        <w:rPr>
          <w:rFonts w:hint="eastAsia"/>
        </w:rPr>
        <w:t xml:space="preserve">収支・財務収支の３つである。（　</w:t>
      </w:r>
      <w:r w:rsidR="006903ED" w:rsidRPr="007300EB">
        <w:rPr>
          <w:rFonts w:hint="eastAsia"/>
        </w:rPr>
        <w:t xml:space="preserve">　</w:t>
      </w:r>
      <w:r w:rsidR="00AC30E5" w:rsidRPr="007300EB">
        <w:rPr>
          <w:rFonts w:hint="eastAsia"/>
        </w:rPr>
        <w:t xml:space="preserve">　）</w:t>
      </w:r>
    </w:p>
    <w:p w14:paraId="05BAC559" w14:textId="566EFCC8" w:rsidR="00CB7A8C" w:rsidRDefault="00CB7A8C"/>
    <w:p w14:paraId="3D3B6DDF" w14:textId="36E410FC" w:rsidR="00AC30E5" w:rsidRDefault="00184DF5">
      <w:r>
        <w:rPr>
          <w:rFonts w:hint="eastAsia"/>
        </w:rPr>
        <w:t>３．</w:t>
      </w:r>
      <w:r w:rsidR="00DC3501">
        <w:rPr>
          <w:rFonts w:hint="eastAsia"/>
        </w:rPr>
        <w:t>通常、資金繰り表は、将来の経営判断に資する財務情報を提供するものであり、過去の資金繰り表に意味はない。（</w:t>
      </w:r>
      <w:r w:rsidR="00906F1E">
        <w:rPr>
          <w:rFonts w:hint="eastAsia"/>
        </w:rPr>
        <w:t xml:space="preserve">　</w:t>
      </w:r>
      <w:r w:rsidR="00906F1E" w:rsidRPr="007300EB">
        <w:rPr>
          <w:rFonts w:ascii="游明朝" w:eastAsia="游明朝" w:hAnsi="游明朝" w:cs="游明朝" w:hint="eastAsia"/>
        </w:rPr>
        <w:t xml:space="preserve">　</w:t>
      </w:r>
      <w:r w:rsidR="00DC3501">
        <w:rPr>
          <w:rFonts w:hint="eastAsia"/>
        </w:rPr>
        <w:t>）</w:t>
      </w:r>
    </w:p>
    <w:p w14:paraId="0E9D5B15" w14:textId="45BBE688" w:rsidR="00DC3501" w:rsidRDefault="00DC3501"/>
    <w:p w14:paraId="53B07CB9" w14:textId="2DD4F285" w:rsidR="00DC3501" w:rsidRDefault="00184DF5">
      <w:r>
        <w:rPr>
          <w:rFonts w:hint="eastAsia"/>
        </w:rPr>
        <w:t>４．</w:t>
      </w:r>
      <w:r w:rsidR="00DC3501">
        <w:rPr>
          <w:rFonts w:hint="eastAsia"/>
        </w:rPr>
        <w:t xml:space="preserve">損益計画の経常利益と資金繰り表の経常収支はイコールになるのが当然である。（　</w:t>
      </w:r>
      <w:r w:rsidR="006903ED">
        <w:rPr>
          <w:rFonts w:ascii="ＭＳ 明朝" w:eastAsia="ＭＳ 明朝" w:hAnsi="ＭＳ 明朝" w:cs="ＭＳ 明朝" w:hint="eastAsia"/>
        </w:rPr>
        <w:t xml:space="preserve">　</w:t>
      </w:r>
      <w:r w:rsidR="00DC3501">
        <w:rPr>
          <w:rFonts w:hint="eastAsia"/>
        </w:rPr>
        <w:t xml:space="preserve">　）</w:t>
      </w:r>
    </w:p>
    <w:p w14:paraId="074D77E9" w14:textId="77777777" w:rsidR="00DC3501" w:rsidRDefault="00DC3501"/>
    <w:p w14:paraId="77040188" w14:textId="14849A56" w:rsidR="00DC3501" w:rsidRDefault="00184DF5">
      <w:r>
        <w:rPr>
          <w:rFonts w:hint="eastAsia"/>
        </w:rPr>
        <w:t>５．</w:t>
      </w:r>
      <w:r w:rsidR="005F37FF">
        <w:rPr>
          <w:rFonts w:hint="eastAsia"/>
        </w:rPr>
        <w:t>令和３年２</w:t>
      </w:r>
      <w:r w:rsidR="005E6B89">
        <w:rPr>
          <w:rFonts w:hint="eastAsia"/>
        </w:rPr>
        <w:t>月</w:t>
      </w:r>
      <w:r w:rsidR="005F37FF">
        <w:rPr>
          <w:rFonts w:hint="eastAsia"/>
        </w:rPr>
        <w:t>末</w:t>
      </w:r>
      <w:r w:rsidR="005E6B89">
        <w:rPr>
          <w:rFonts w:hint="eastAsia"/>
        </w:rPr>
        <w:t>の</w:t>
      </w:r>
      <w:r w:rsidR="005F37FF">
        <w:rPr>
          <w:rFonts w:hint="eastAsia"/>
        </w:rPr>
        <w:t>試算表の現金預金残高が５，５００万円（内、銀行融資を受けている銀行に定期預金２，０００万円）あった。この場合の令和３年の実績資金繰り表の現金預金残高は５，５００万円である。（</w:t>
      </w:r>
      <w:r w:rsidR="00761BF7">
        <w:rPr>
          <w:rFonts w:hint="eastAsia"/>
        </w:rPr>
        <w:t xml:space="preserve">　</w:t>
      </w:r>
      <w:r w:rsidR="006903ED">
        <w:rPr>
          <w:rFonts w:ascii="ＭＳ 明朝" w:eastAsia="ＭＳ 明朝" w:hAnsi="ＭＳ 明朝" w:cs="ＭＳ 明朝" w:hint="eastAsia"/>
        </w:rPr>
        <w:t xml:space="preserve">　</w:t>
      </w:r>
      <w:r w:rsidR="005F37FF">
        <w:rPr>
          <w:rFonts w:hint="eastAsia"/>
        </w:rPr>
        <w:t xml:space="preserve">　）</w:t>
      </w:r>
    </w:p>
    <w:p w14:paraId="0FFF5ED5" w14:textId="77777777" w:rsidR="00DC3501" w:rsidRDefault="00DC3501"/>
    <w:p w14:paraId="7F87FB17" w14:textId="2813A62E" w:rsidR="00DC3501" w:rsidRDefault="00184DF5">
      <w:r>
        <w:rPr>
          <w:rFonts w:hint="eastAsia"/>
        </w:rPr>
        <w:t>６．</w:t>
      </w:r>
      <w:r w:rsidR="00906F1E">
        <w:rPr>
          <w:rFonts w:hint="eastAsia"/>
        </w:rPr>
        <w:t xml:space="preserve">受取手形の管理方法は裏書譲渡・期日前割引の２パターンだけである。（　</w:t>
      </w:r>
      <w:r w:rsidR="006903ED">
        <w:rPr>
          <w:rFonts w:ascii="ＭＳ 明朝" w:eastAsia="ＭＳ 明朝" w:hAnsi="ＭＳ 明朝" w:cs="ＭＳ 明朝" w:hint="eastAsia"/>
        </w:rPr>
        <w:t xml:space="preserve">　</w:t>
      </w:r>
      <w:r w:rsidR="00906F1E">
        <w:rPr>
          <w:rFonts w:hint="eastAsia"/>
        </w:rPr>
        <w:t xml:space="preserve">　）</w:t>
      </w:r>
    </w:p>
    <w:p w14:paraId="2B996298" w14:textId="77777777" w:rsidR="00DC3501" w:rsidRDefault="00DC3501"/>
    <w:p w14:paraId="0090BE14" w14:textId="30E80121" w:rsidR="00DC3501" w:rsidRDefault="00184DF5">
      <w:r>
        <w:rPr>
          <w:rFonts w:hint="eastAsia"/>
        </w:rPr>
        <w:t>７．</w:t>
      </w:r>
      <w:r w:rsidR="00761BF7">
        <w:rPr>
          <w:rFonts w:hint="eastAsia"/>
        </w:rPr>
        <w:t>経常収支がマイナスになっていても財務収支がプラスになっていれば資金繰り的には問題ない</w:t>
      </w:r>
      <w:r>
        <w:rPr>
          <w:rFonts w:hint="eastAsia"/>
        </w:rPr>
        <w:t>。</w:t>
      </w:r>
      <w:r w:rsidR="00761BF7">
        <w:rPr>
          <w:rFonts w:hint="eastAsia"/>
        </w:rPr>
        <w:t xml:space="preserve">（　</w:t>
      </w:r>
      <w:r w:rsidR="006903ED">
        <w:rPr>
          <w:rFonts w:ascii="ＭＳ 明朝" w:eastAsia="ＭＳ 明朝" w:hAnsi="ＭＳ 明朝" w:cs="ＭＳ 明朝" w:hint="eastAsia"/>
        </w:rPr>
        <w:t xml:space="preserve">　</w:t>
      </w:r>
      <w:r w:rsidR="00761BF7">
        <w:rPr>
          <w:rFonts w:hint="eastAsia"/>
        </w:rPr>
        <w:t xml:space="preserve">　）</w:t>
      </w:r>
    </w:p>
    <w:p w14:paraId="51FAFC4D" w14:textId="77777777" w:rsidR="00DC3501" w:rsidRDefault="00DC3501"/>
    <w:p w14:paraId="50E18BAC" w14:textId="037175C5" w:rsidR="00DC3501" w:rsidRDefault="00184DF5">
      <w:r>
        <w:rPr>
          <w:rFonts w:hint="eastAsia"/>
        </w:rPr>
        <w:t xml:space="preserve">８．予定資金繰り表を策定する場合は、直近１２～36ヶ月程度の実績資金繰り表を作成したほうが会社の特徴を把握できる。（　</w:t>
      </w:r>
      <w:r w:rsidR="006903ED">
        <w:rPr>
          <w:rFonts w:hint="eastAsia"/>
        </w:rPr>
        <w:t xml:space="preserve">　</w:t>
      </w:r>
      <w:r>
        <w:rPr>
          <w:rFonts w:hint="eastAsia"/>
        </w:rPr>
        <w:t xml:space="preserve">　）</w:t>
      </w:r>
    </w:p>
    <w:p w14:paraId="70D25F93" w14:textId="77777777" w:rsidR="00DC3501" w:rsidRDefault="00DC3501"/>
    <w:p w14:paraId="684C7284" w14:textId="7DE145BA" w:rsidR="00DC3501" w:rsidRDefault="00184DF5">
      <w:pPr>
        <w:rPr>
          <w:rFonts w:ascii="ＭＳ 明朝" w:eastAsia="ＭＳ 明朝" w:hAnsi="ＭＳ 明朝" w:cs="ＭＳ 明朝"/>
        </w:rPr>
      </w:pPr>
      <w:r>
        <w:rPr>
          <w:rFonts w:hint="eastAsia"/>
        </w:rPr>
        <w:t xml:space="preserve">９．資金繰り表の財務支出は金融機関別長期短期別に詳細に区分しなくても返済金額をまとめておけば特段資金繰り表上は問題ない。（　</w:t>
      </w:r>
      <w:r w:rsidR="006903ED">
        <w:rPr>
          <w:rFonts w:ascii="ＭＳ 明朝" w:eastAsia="ＭＳ 明朝" w:hAnsi="ＭＳ 明朝" w:cs="ＭＳ 明朝" w:hint="eastAsia"/>
        </w:rPr>
        <w:t xml:space="preserve">　</w:t>
      </w:r>
      <w:r>
        <w:rPr>
          <w:rFonts w:ascii="ＭＳ 明朝" w:eastAsia="ＭＳ 明朝" w:hAnsi="ＭＳ 明朝" w:cs="ＭＳ 明朝" w:hint="eastAsia"/>
        </w:rPr>
        <w:t xml:space="preserve">　）</w:t>
      </w:r>
    </w:p>
    <w:p w14:paraId="449335DC" w14:textId="5E860D24" w:rsidR="00184DF5" w:rsidRDefault="00184DF5">
      <w:pPr>
        <w:rPr>
          <w:rFonts w:ascii="ＭＳ 明朝" w:eastAsia="ＭＳ 明朝" w:hAnsi="ＭＳ 明朝" w:cs="ＭＳ 明朝"/>
        </w:rPr>
      </w:pPr>
    </w:p>
    <w:p w14:paraId="3E18DC8F" w14:textId="2CA579D1" w:rsidR="00CD4D5D" w:rsidRPr="007300EB" w:rsidRDefault="00184DF5">
      <w:r w:rsidRPr="007300EB">
        <w:rPr>
          <w:rFonts w:hint="eastAsia"/>
        </w:rPr>
        <w:t>１０．</w:t>
      </w:r>
      <w:r w:rsidR="00B7339F" w:rsidRPr="007300EB">
        <w:rPr>
          <w:rFonts w:hint="eastAsia"/>
        </w:rPr>
        <w:t>受取手形を裏書譲渡手形として</w:t>
      </w:r>
      <w:r w:rsidR="00CD4D5D" w:rsidRPr="007300EB">
        <w:rPr>
          <w:rFonts w:hint="eastAsia"/>
        </w:rPr>
        <w:t>使用する場合は対象</w:t>
      </w:r>
      <w:r w:rsidR="004B47DF" w:rsidRPr="007300EB">
        <w:rPr>
          <w:rFonts w:hint="eastAsia"/>
        </w:rPr>
        <w:t>の</w:t>
      </w:r>
      <w:r w:rsidR="00CD4D5D" w:rsidRPr="007300EB">
        <w:rPr>
          <w:rFonts w:hint="eastAsia"/>
        </w:rPr>
        <w:t xml:space="preserve">買掛金の支払額と相殺しても構わない。（　</w:t>
      </w:r>
      <w:r w:rsidR="006903ED" w:rsidRPr="007300EB">
        <w:rPr>
          <w:rFonts w:hint="eastAsia"/>
        </w:rPr>
        <w:t xml:space="preserve">　</w:t>
      </w:r>
      <w:r w:rsidR="00CD4D5D" w:rsidRPr="007300EB">
        <w:rPr>
          <w:rFonts w:hint="eastAsia"/>
        </w:rPr>
        <w:t xml:space="preserve">　）</w:t>
      </w:r>
    </w:p>
    <w:p w14:paraId="69CDF0C8" w14:textId="77777777" w:rsidR="007300EB" w:rsidRDefault="007300EB"/>
    <w:p w14:paraId="56F705EE" w14:textId="2AF73C38" w:rsidR="00761BF7" w:rsidRDefault="00761BF7">
      <w:r>
        <w:rPr>
          <w:rFonts w:hint="eastAsia"/>
        </w:rPr>
        <w:lastRenderedPageBreak/>
        <w:t>【　設問３　】</w:t>
      </w:r>
      <w:r w:rsidR="00184DF5">
        <w:rPr>
          <w:rFonts w:hint="eastAsia"/>
        </w:rPr>
        <w:t>（各</w:t>
      </w:r>
      <w:r w:rsidR="00C3577B">
        <w:rPr>
          <w:rFonts w:hint="eastAsia"/>
        </w:rPr>
        <w:t>３</w:t>
      </w:r>
      <w:r w:rsidR="00184DF5">
        <w:rPr>
          <w:rFonts w:hint="eastAsia"/>
        </w:rPr>
        <w:t>点×</w:t>
      </w:r>
      <w:r w:rsidR="00253554">
        <w:rPr>
          <w:rFonts w:hint="eastAsia"/>
        </w:rPr>
        <w:t>８</w:t>
      </w:r>
      <w:r w:rsidR="00184DF5">
        <w:rPr>
          <w:rFonts w:hint="eastAsia"/>
        </w:rPr>
        <w:t>問）</w:t>
      </w:r>
    </w:p>
    <w:p w14:paraId="4FD14EEB" w14:textId="2BCD8016" w:rsidR="00761BF7" w:rsidRDefault="00761BF7"/>
    <w:p w14:paraId="05B7A95B" w14:textId="41B0652D" w:rsidR="00761BF7" w:rsidRDefault="00761BF7">
      <w:r>
        <w:rPr>
          <w:rFonts w:hint="eastAsia"/>
        </w:rPr>
        <w:t>以下の単語の説明を簡潔にしなさい。</w:t>
      </w:r>
    </w:p>
    <w:p w14:paraId="6077E521" w14:textId="729E1B65" w:rsidR="00761BF7" w:rsidRDefault="00761BF7"/>
    <w:p w14:paraId="1F669F1F" w14:textId="142C87B1" w:rsidR="00761BF7" w:rsidRDefault="00184DF5">
      <w:r>
        <w:rPr>
          <w:rFonts w:hint="eastAsia"/>
        </w:rPr>
        <w:t>１．</w:t>
      </w:r>
      <w:r w:rsidR="00761BF7">
        <w:rPr>
          <w:rFonts w:hint="eastAsia"/>
        </w:rPr>
        <w:t>経常収支とは</w:t>
      </w:r>
    </w:p>
    <w:p w14:paraId="02E66E7B" w14:textId="76088F16" w:rsidR="00761BF7" w:rsidRDefault="00761BF7">
      <w:r>
        <w:rPr>
          <w:rFonts w:hint="eastAsia"/>
        </w:rPr>
        <w:t>⇒</w:t>
      </w:r>
    </w:p>
    <w:p w14:paraId="3EE6B588" w14:textId="33CF0B15" w:rsidR="00761BF7" w:rsidRDefault="00761BF7"/>
    <w:p w14:paraId="02D567FC" w14:textId="3E54708A" w:rsidR="00761BF7" w:rsidRDefault="00184DF5">
      <w:r>
        <w:rPr>
          <w:rFonts w:hint="eastAsia"/>
        </w:rPr>
        <w:t>２．</w:t>
      </w:r>
      <w:r w:rsidR="00CD7BD2">
        <w:rPr>
          <w:rFonts w:hint="eastAsia"/>
        </w:rPr>
        <w:t>ファクタリングとは</w:t>
      </w:r>
    </w:p>
    <w:p w14:paraId="4A6B60BB" w14:textId="07D65071" w:rsidR="00CD7BD2" w:rsidRDefault="00CD7BD2">
      <w:r>
        <w:rPr>
          <w:rFonts w:hint="eastAsia"/>
        </w:rPr>
        <w:t>⇒</w:t>
      </w:r>
    </w:p>
    <w:p w14:paraId="7405B1A5" w14:textId="77777777" w:rsidR="00761BF7" w:rsidRDefault="00761BF7"/>
    <w:p w14:paraId="4BB1F827" w14:textId="33770DC6" w:rsidR="00761BF7" w:rsidRDefault="00184DF5">
      <w:r>
        <w:rPr>
          <w:rFonts w:hint="eastAsia"/>
        </w:rPr>
        <w:t>３．</w:t>
      </w:r>
      <w:r w:rsidR="00CD7BD2">
        <w:rPr>
          <w:rFonts w:hint="eastAsia"/>
        </w:rPr>
        <w:t>裏書譲渡手形とは</w:t>
      </w:r>
    </w:p>
    <w:p w14:paraId="2AF90988" w14:textId="72254153" w:rsidR="00CD7BD2" w:rsidRDefault="00CD7BD2">
      <w:r>
        <w:rPr>
          <w:rFonts w:hint="eastAsia"/>
        </w:rPr>
        <w:t>⇒</w:t>
      </w:r>
    </w:p>
    <w:p w14:paraId="5B0140D8" w14:textId="77777777" w:rsidR="00761BF7" w:rsidRDefault="00761BF7"/>
    <w:p w14:paraId="2E90B721" w14:textId="6B224D51" w:rsidR="00761BF7" w:rsidRDefault="00184DF5">
      <w:r>
        <w:rPr>
          <w:rFonts w:hint="eastAsia"/>
        </w:rPr>
        <w:t>４．</w:t>
      </w:r>
      <w:r w:rsidR="00253554">
        <w:rPr>
          <w:rFonts w:hint="eastAsia"/>
        </w:rPr>
        <w:t>実態債務超過とは</w:t>
      </w:r>
    </w:p>
    <w:p w14:paraId="1DFD1F1A" w14:textId="5676D29D" w:rsidR="00253554" w:rsidRDefault="00253554">
      <w:r>
        <w:rPr>
          <w:rFonts w:hint="eastAsia"/>
        </w:rPr>
        <w:t>⇒</w:t>
      </w:r>
    </w:p>
    <w:p w14:paraId="7BE5EC0E" w14:textId="77777777" w:rsidR="00761BF7" w:rsidRDefault="00761BF7"/>
    <w:p w14:paraId="255F9C67" w14:textId="64B866D9" w:rsidR="00253554" w:rsidRDefault="00184DF5">
      <w:r>
        <w:rPr>
          <w:rFonts w:hint="eastAsia"/>
        </w:rPr>
        <w:t>５．</w:t>
      </w:r>
      <w:r w:rsidR="00253554">
        <w:rPr>
          <w:rFonts w:hint="eastAsia"/>
        </w:rPr>
        <w:t>リスケとは</w:t>
      </w:r>
    </w:p>
    <w:p w14:paraId="114E84CD" w14:textId="6914C175" w:rsidR="00253554" w:rsidRDefault="00253554">
      <w:r>
        <w:rPr>
          <w:rFonts w:hint="eastAsia"/>
        </w:rPr>
        <w:t>⇒</w:t>
      </w:r>
    </w:p>
    <w:p w14:paraId="74CD8C0F" w14:textId="77777777" w:rsidR="00253554" w:rsidRDefault="00253554"/>
    <w:p w14:paraId="059BA2EF" w14:textId="77777777" w:rsidR="00253554" w:rsidRDefault="00253554">
      <w:r>
        <w:rPr>
          <w:rFonts w:hint="eastAsia"/>
        </w:rPr>
        <w:t>６．売上債権回転期間とは</w:t>
      </w:r>
    </w:p>
    <w:p w14:paraId="175B31A0" w14:textId="77777777" w:rsidR="00253554" w:rsidRDefault="00253554">
      <w:r>
        <w:rPr>
          <w:rFonts w:hint="eastAsia"/>
        </w:rPr>
        <w:t>⇒</w:t>
      </w:r>
    </w:p>
    <w:p w14:paraId="252CD21D" w14:textId="77777777" w:rsidR="00253554" w:rsidRDefault="00253554"/>
    <w:p w14:paraId="23E25989" w14:textId="77777777" w:rsidR="00253554" w:rsidRDefault="00253554">
      <w:r>
        <w:rPr>
          <w:rFonts w:hint="eastAsia"/>
        </w:rPr>
        <w:t>７．棚卸資産回転期間とは</w:t>
      </w:r>
    </w:p>
    <w:p w14:paraId="79A784E3" w14:textId="3D8570AE" w:rsidR="00761BF7" w:rsidRDefault="00253554">
      <w:r>
        <w:rPr>
          <w:rFonts w:hint="eastAsia"/>
        </w:rPr>
        <w:t>⇒</w:t>
      </w:r>
      <w:r w:rsidR="00761BF7">
        <w:br/>
      </w:r>
    </w:p>
    <w:p w14:paraId="43409ACD" w14:textId="554EE7AA" w:rsidR="00253554" w:rsidRDefault="00253554">
      <w:r>
        <w:rPr>
          <w:rFonts w:hint="eastAsia"/>
        </w:rPr>
        <w:t>８．経常運転資金とは</w:t>
      </w:r>
    </w:p>
    <w:p w14:paraId="4F1A5441" w14:textId="442D6FED" w:rsidR="00253554" w:rsidRDefault="00253554">
      <w:r>
        <w:rPr>
          <w:rFonts w:hint="eastAsia"/>
        </w:rPr>
        <w:t>⇒</w:t>
      </w:r>
    </w:p>
    <w:p w14:paraId="43A0E5D0" w14:textId="77777777" w:rsidR="00253554" w:rsidRDefault="00253554"/>
    <w:p w14:paraId="1F35B341" w14:textId="08070F09" w:rsidR="00761BF7" w:rsidRDefault="00761BF7">
      <w:r>
        <w:rPr>
          <w:rFonts w:hint="eastAsia"/>
        </w:rPr>
        <w:t>【　設問４　】</w:t>
      </w:r>
      <w:r w:rsidR="00B8451C">
        <w:rPr>
          <w:rFonts w:hint="eastAsia"/>
        </w:rPr>
        <w:t>（１０点）</w:t>
      </w:r>
    </w:p>
    <w:p w14:paraId="34C1DBF5" w14:textId="0C201DC0" w:rsidR="00761BF7" w:rsidRDefault="00761BF7"/>
    <w:p w14:paraId="4721F6C3" w14:textId="71CFEA1B" w:rsidR="00761BF7" w:rsidRDefault="00761BF7">
      <w:r>
        <w:rPr>
          <w:rFonts w:hint="eastAsia"/>
        </w:rPr>
        <w:t>＊</w:t>
      </w:r>
      <w:r w:rsidR="00B8451C">
        <w:rPr>
          <w:rFonts w:hint="eastAsia"/>
        </w:rPr>
        <w:t>資金繰り表を策定する時の財務収支に関することについて、下記の貴ワードをすべて使用して『資金繰りを作成する上において財務収支で</w:t>
      </w:r>
      <w:r w:rsidR="00B7339F">
        <w:rPr>
          <w:rFonts w:hint="eastAsia"/>
        </w:rPr>
        <w:t>他のコンサルタントと圧倒的差別化を図る方法について』</w:t>
      </w:r>
      <w:r w:rsidR="00B8451C">
        <w:rPr>
          <w:rFonts w:hint="eastAsia"/>
        </w:rPr>
        <w:t>適当に文章を作成してください。（同じ語句を複数使用することも可）</w:t>
      </w:r>
    </w:p>
    <w:p w14:paraId="0CC5E6DD" w14:textId="1F365AAB" w:rsidR="00B8451C" w:rsidRDefault="00B8451C"/>
    <w:p w14:paraId="0341164F" w14:textId="5EF8DEEB" w:rsidR="00B8451C" w:rsidRDefault="00253554">
      <w:r>
        <w:rPr>
          <w:rFonts w:hint="eastAsia"/>
        </w:rPr>
        <w:t>＜　答え　＞</w:t>
      </w:r>
    </w:p>
    <w:p w14:paraId="1E8124A0" w14:textId="5B66D3E2" w:rsidR="00B8451C" w:rsidRDefault="00B8451C"/>
    <w:p w14:paraId="12DB6311" w14:textId="05742E1D" w:rsidR="00B8451C" w:rsidRDefault="00B8451C"/>
    <w:p w14:paraId="5519C515" w14:textId="5054FB0E" w:rsidR="00B8451C" w:rsidRDefault="00B8451C"/>
    <w:p w14:paraId="67301BA1" w14:textId="3BA0DDA2" w:rsidR="00B7339F" w:rsidRDefault="00B7339F"/>
    <w:p w14:paraId="25636A24" w14:textId="77777777" w:rsidR="00B7339F" w:rsidRDefault="00B7339F"/>
    <w:p w14:paraId="4D1FF8DD" w14:textId="0E9D36C8" w:rsidR="00B8451C" w:rsidRDefault="00B8451C"/>
    <w:p w14:paraId="2D2254A1" w14:textId="77777777" w:rsidR="00253554" w:rsidRDefault="00253554"/>
    <w:p w14:paraId="23CE0DC0" w14:textId="3D86B0B3" w:rsidR="00B8451C" w:rsidRDefault="00B8451C">
      <w:r>
        <w:rPr>
          <w:rFonts w:hint="eastAsia"/>
        </w:rPr>
        <w:t>（　資金繰り表／</w:t>
      </w:r>
      <w:r w:rsidR="00B7339F">
        <w:rPr>
          <w:rFonts w:hint="eastAsia"/>
        </w:rPr>
        <w:t>経常支出／</w:t>
      </w:r>
      <w:r>
        <w:rPr>
          <w:rFonts w:hint="eastAsia"/>
        </w:rPr>
        <w:t>財務収入／財務支出／返済予定表／短期融資／長期融資／返済予定表／返済予定日が休日の時／金融機関別融資別／</w:t>
      </w:r>
      <w:r w:rsidR="00B7339F">
        <w:rPr>
          <w:rFonts w:hint="eastAsia"/>
        </w:rPr>
        <w:t>支払利息／期日一括返済／約定弁済額　）</w:t>
      </w:r>
    </w:p>
    <w:p w14:paraId="6E6F7DF1" w14:textId="2D98DA60" w:rsidR="00E15B75" w:rsidRDefault="00E15B75">
      <w:r>
        <w:rPr>
          <w:rFonts w:hint="eastAsia"/>
        </w:rPr>
        <w:lastRenderedPageBreak/>
        <w:t>【　設問５　】</w:t>
      </w:r>
      <w:r w:rsidR="00184DF5">
        <w:rPr>
          <w:rFonts w:hint="eastAsia"/>
        </w:rPr>
        <w:t>（</w:t>
      </w:r>
      <w:r w:rsidR="00253554">
        <w:rPr>
          <w:rFonts w:hint="eastAsia"/>
        </w:rPr>
        <w:t>１０</w:t>
      </w:r>
      <w:r w:rsidR="00184DF5">
        <w:rPr>
          <w:rFonts w:hint="eastAsia"/>
        </w:rPr>
        <w:t>点）</w:t>
      </w:r>
    </w:p>
    <w:p w14:paraId="027248EF" w14:textId="7564ADB8" w:rsidR="00E15B75" w:rsidRDefault="00E15B75"/>
    <w:p w14:paraId="32697531" w14:textId="3163B283" w:rsidR="00E15B75" w:rsidRDefault="00E15B75">
      <w:r>
        <w:rPr>
          <w:rFonts w:hint="eastAsia"/>
        </w:rPr>
        <w:t>＊以下の取引がある前提条件で実績資金繰り表を策定する時の必要となる帳票を列挙しなさい。</w:t>
      </w:r>
    </w:p>
    <w:p w14:paraId="58C41A0A" w14:textId="06A63AB7" w:rsidR="00BE764B" w:rsidRDefault="005C0980">
      <w:r>
        <w:rPr>
          <w:rFonts w:hint="eastAsia"/>
        </w:rPr>
        <w:t>（　業種⇒卸売業・年商７億円・</w:t>
      </w:r>
      <w:r w:rsidR="009F75F1">
        <w:rPr>
          <w:rFonts w:hint="eastAsia"/>
        </w:rPr>
        <w:t>税引後当期純利益７００万・</w:t>
      </w:r>
      <w:r>
        <w:rPr>
          <w:rFonts w:hint="eastAsia"/>
        </w:rPr>
        <w:t>業歴１５年</w:t>
      </w:r>
      <w:r w:rsidR="009F75F1">
        <w:rPr>
          <w:rFonts w:hint="eastAsia"/>
        </w:rPr>
        <w:t>・</w:t>
      </w:r>
      <w:r>
        <w:rPr>
          <w:rFonts w:hint="eastAsia"/>
        </w:rPr>
        <w:t>社員数１２名・銀行融資取引有・クレッジトカード取引有・リース取引有・販売代金に手形取引有・支払に手形取引有・会社名義の自動車保有７台／</w:t>
      </w:r>
      <w:r w:rsidR="009F75F1">
        <w:rPr>
          <w:rFonts w:hint="eastAsia"/>
        </w:rPr>
        <w:t>会社の土地及び建物所有　）</w:t>
      </w:r>
    </w:p>
    <w:p w14:paraId="70BB46DC" w14:textId="14484D56" w:rsidR="00BE764B" w:rsidRDefault="00BE764B"/>
    <w:p w14:paraId="34CBAB5E" w14:textId="375C368E" w:rsidR="00253554" w:rsidRDefault="00253554">
      <w:r>
        <w:rPr>
          <w:rFonts w:hint="eastAsia"/>
        </w:rPr>
        <w:t>＜　答え　＞</w:t>
      </w:r>
    </w:p>
    <w:p w14:paraId="48C91F5C" w14:textId="66C4F3D2" w:rsidR="00BE764B" w:rsidRDefault="00BE764B"/>
    <w:p w14:paraId="2CCAB29B" w14:textId="3E07E596" w:rsidR="00BE764B" w:rsidRDefault="00BE764B"/>
    <w:p w14:paraId="4FFF766B" w14:textId="166ED94A" w:rsidR="00B7339F" w:rsidRDefault="00B7339F"/>
    <w:p w14:paraId="499FA306" w14:textId="77777777" w:rsidR="00253554" w:rsidRDefault="00253554"/>
    <w:p w14:paraId="6E17C79B" w14:textId="7411BE97" w:rsidR="00BE764B" w:rsidRDefault="00184DF5">
      <w:r>
        <w:rPr>
          <w:rFonts w:hint="eastAsia"/>
        </w:rPr>
        <w:t>【　問</w:t>
      </w:r>
      <w:r w:rsidR="00B7339F">
        <w:rPr>
          <w:rFonts w:hint="eastAsia"/>
        </w:rPr>
        <w:t>６</w:t>
      </w:r>
      <w:r>
        <w:rPr>
          <w:rFonts w:hint="eastAsia"/>
        </w:rPr>
        <w:t xml:space="preserve">　】</w:t>
      </w:r>
      <w:r w:rsidR="00856E9D">
        <w:rPr>
          <w:rFonts w:hint="eastAsia"/>
        </w:rPr>
        <w:t xml:space="preserve">（　</w:t>
      </w:r>
      <w:r w:rsidR="00C3577B">
        <w:rPr>
          <w:rFonts w:hint="eastAsia"/>
        </w:rPr>
        <w:t>各２</w:t>
      </w:r>
      <w:r w:rsidR="00856E9D">
        <w:rPr>
          <w:rFonts w:hint="eastAsia"/>
        </w:rPr>
        <w:t>点</w:t>
      </w:r>
      <w:r w:rsidR="00C3577B">
        <w:rPr>
          <w:rFonts w:hint="eastAsia"/>
        </w:rPr>
        <w:t>×５</w:t>
      </w:r>
      <w:r w:rsidR="00856E9D">
        <w:rPr>
          <w:rFonts w:hint="eastAsia"/>
        </w:rPr>
        <w:t xml:space="preserve">　）</w:t>
      </w:r>
    </w:p>
    <w:p w14:paraId="5B922D00" w14:textId="11D5510A" w:rsidR="00856E9D" w:rsidRDefault="00856E9D"/>
    <w:p w14:paraId="3C48B35F" w14:textId="34E4EFFB" w:rsidR="004B47DF" w:rsidRDefault="00161F3A">
      <w:r>
        <w:rPr>
          <w:rFonts w:hint="eastAsia"/>
        </w:rPr>
        <w:t>＊金融機関が欲しがる資金繰り予定表について以下の（　　）のキーワードを参考にして簡潔に各々を説明してください。</w:t>
      </w:r>
    </w:p>
    <w:p w14:paraId="1AA8AE94" w14:textId="543E3211" w:rsidR="00161F3A" w:rsidRDefault="00161F3A"/>
    <w:p w14:paraId="711388E5" w14:textId="4279CE48" w:rsidR="00161F3A" w:rsidRDefault="00161F3A">
      <w:r>
        <w:rPr>
          <w:rFonts w:hint="eastAsia"/>
        </w:rPr>
        <w:t>（　資金使途　）</w:t>
      </w:r>
    </w:p>
    <w:p w14:paraId="55EB6E01" w14:textId="4DD72F1F" w:rsidR="00161F3A" w:rsidRDefault="00161F3A"/>
    <w:p w14:paraId="5337A847" w14:textId="193F9AD7" w:rsidR="00161F3A" w:rsidRDefault="00161F3A"/>
    <w:p w14:paraId="39076A95" w14:textId="6C90B523" w:rsidR="00161F3A" w:rsidRDefault="00161F3A"/>
    <w:p w14:paraId="0B76E94F" w14:textId="6BE13684" w:rsidR="00161F3A" w:rsidRDefault="00161F3A"/>
    <w:p w14:paraId="39F55659" w14:textId="6616F1CC" w:rsidR="00161F3A" w:rsidRDefault="00161F3A">
      <w:r>
        <w:rPr>
          <w:rFonts w:hint="eastAsia"/>
        </w:rPr>
        <w:t>（　返済財源　）</w:t>
      </w:r>
    </w:p>
    <w:p w14:paraId="194716C6" w14:textId="54122220" w:rsidR="00161F3A" w:rsidRDefault="00161F3A"/>
    <w:p w14:paraId="56B41125" w14:textId="5502AB61" w:rsidR="00161F3A" w:rsidRDefault="00161F3A"/>
    <w:p w14:paraId="021F0B28" w14:textId="7BFBA10B" w:rsidR="00161F3A" w:rsidRDefault="00161F3A"/>
    <w:p w14:paraId="7F5E26F2" w14:textId="5A08FDBC" w:rsidR="00161F3A" w:rsidRDefault="00161F3A"/>
    <w:p w14:paraId="25FAFDD3" w14:textId="2F7BAE9E" w:rsidR="00161F3A" w:rsidRDefault="00161F3A">
      <w:r>
        <w:rPr>
          <w:rFonts w:hint="eastAsia"/>
        </w:rPr>
        <w:t>（　保全　）</w:t>
      </w:r>
    </w:p>
    <w:p w14:paraId="36E6BDD6" w14:textId="4D0D9DCC" w:rsidR="00161F3A" w:rsidRDefault="00161F3A"/>
    <w:p w14:paraId="1E6B79E5" w14:textId="69C28817" w:rsidR="00161F3A" w:rsidRDefault="00161F3A"/>
    <w:p w14:paraId="2AF5F4F8" w14:textId="77777777" w:rsidR="00161F3A" w:rsidRDefault="00161F3A"/>
    <w:p w14:paraId="7BFF1372" w14:textId="039A09BC" w:rsidR="00161F3A" w:rsidRDefault="00161F3A"/>
    <w:p w14:paraId="47741497" w14:textId="1A2F81D6" w:rsidR="00161F3A" w:rsidRDefault="00161F3A">
      <w:r>
        <w:rPr>
          <w:rFonts w:hint="eastAsia"/>
        </w:rPr>
        <w:t>（　融資期間　）</w:t>
      </w:r>
    </w:p>
    <w:p w14:paraId="2B94AB5C" w14:textId="38C38551" w:rsidR="00161F3A" w:rsidRDefault="00161F3A"/>
    <w:p w14:paraId="3FDE493F" w14:textId="4DACC10A" w:rsidR="00161F3A" w:rsidRDefault="00161F3A"/>
    <w:p w14:paraId="77767D96" w14:textId="77777777" w:rsidR="00161F3A" w:rsidRDefault="00161F3A"/>
    <w:p w14:paraId="76A1B980" w14:textId="17BCE559" w:rsidR="00161F3A" w:rsidRDefault="00161F3A"/>
    <w:p w14:paraId="4D97F4F9" w14:textId="599DD184" w:rsidR="00161F3A" w:rsidRDefault="00161F3A"/>
    <w:p w14:paraId="167BA5B9" w14:textId="448A2E68" w:rsidR="00161F3A" w:rsidRDefault="00161F3A">
      <w:r>
        <w:rPr>
          <w:rFonts w:hint="eastAsia"/>
        </w:rPr>
        <w:t>（　レート　）</w:t>
      </w:r>
    </w:p>
    <w:p w14:paraId="047719A4" w14:textId="5329299D" w:rsidR="004B47DF" w:rsidRDefault="004B47DF"/>
    <w:p w14:paraId="6D2E572E" w14:textId="25D3762D" w:rsidR="00C3577B" w:rsidRDefault="00C3577B"/>
    <w:p w14:paraId="3C695691" w14:textId="302AD7B0" w:rsidR="00C3577B" w:rsidRDefault="00C3577B"/>
    <w:p w14:paraId="76A13AB3" w14:textId="2255D4F9" w:rsidR="00C3577B" w:rsidRDefault="00C3577B"/>
    <w:p w14:paraId="51D81651" w14:textId="69DD14AA" w:rsidR="00C3577B" w:rsidRDefault="00C3577B"/>
    <w:p w14:paraId="787C13F7" w14:textId="37B845AA" w:rsidR="00C3577B" w:rsidRDefault="00C3577B">
      <w:r>
        <w:rPr>
          <w:rFonts w:hint="eastAsia"/>
        </w:rPr>
        <w:lastRenderedPageBreak/>
        <w:t>【　問７　】（各２点×８）</w:t>
      </w:r>
    </w:p>
    <w:p w14:paraId="22CDF72D" w14:textId="57177C57" w:rsidR="00C3577B" w:rsidRDefault="007300EB">
      <w:r>
        <w:rPr>
          <w:rFonts w:hint="eastAsia"/>
        </w:rPr>
        <w:t>経常収支および財務収支が下記のときの状態と対応について記してください</w:t>
      </w:r>
    </w:p>
    <w:p w14:paraId="0375A567" w14:textId="475B6CBC" w:rsidR="00C3577B" w:rsidRPr="00187664" w:rsidRDefault="00C3577B">
      <w:r w:rsidRPr="00C3577B">
        <w:rPr>
          <w:rFonts w:hint="eastAsia"/>
          <w:noProof/>
        </w:rPr>
        <w:drawing>
          <wp:inline distT="0" distB="0" distL="0" distR="0" wp14:anchorId="680B72F8" wp14:editId="4D0BA244">
            <wp:extent cx="6869430" cy="4392593"/>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877999" cy="4398072"/>
                    </a:xfrm>
                    <a:prstGeom prst="rect">
                      <a:avLst/>
                    </a:prstGeom>
                    <a:noFill/>
                    <a:ln>
                      <a:noFill/>
                    </a:ln>
                  </pic:spPr>
                </pic:pic>
              </a:graphicData>
            </a:graphic>
          </wp:inline>
        </w:drawing>
      </w:r>
    </w:p>
    <w:sectPr w:rsidR="00C3577B" w:rsidRPr="00187664" w:rsidSect="00184DF5">
      <w:pgSz w:w="11906" w:h="16838"/>
      <w:pgMar w:top="397" w:right="567" w:bottom="284"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877B86" w14:textId="77777777" w:rsidR="00476AD1" w:rsidRDefault="00476AD1" w:rsidP="00B961F2">
      <w:r>
        <w:separator/>
      </w:r>
    </w:p>
  </w:endnote>
  <w:endnote w:type="continuationSeparator" w:id="0">
    <w:p w14:paraId="06066D0A" w14:textId="77777777" w:rsidR="00476AD1" w:rsidRDefault="00476AD1" w:rsidP="00B96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517CC8" w14:textId="77777777" w:rsidR="00476AD1" w:rsidRDefault="00476AD1" w:rsidP="00B961F2">
      <w:r>
        <w:separator/>
      </w:r>
    </w:p>
  </w:footnote>
  <w:footnote w:type="continuationSeparator" w:id="0">
    <w:p w14:paraId="39EE3306" w14:textId="77777777" w:rsidR="00476AD1" w:rsidRDefault="00476AD1" w:rsidP="00B961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AB3"/>
    <w:rsid w:val="000375AF"/>
    <w:rsid w:val="000E29C9"/>
    <w:rsid w:val="00161F3A"/>
    <w:rsid w:val="00184DF5"/>
    <w:rsid w:val="00187664"/>
    <w:rsid w:val="001F7221"/>
    <w:rsid w:val="00253554"/>
    <w:rsid w:val="002F07F6"/>
    <w:rsid w:val="00476AD1"/>
    <w:rsid w:val="004B47DF"/>
    <w:rsid w:val="005C0980"/>
    <w:rsid w:val="005E6B89"/>
    <w:rsid w:val="005F37FF"/>
    <w:rsid w:val="006903ED"/>
    <w:rsid w:val="007300EB"/>
    <w:rsid w:val="00761BF7"/>
    <w:rsid w:val="00812C62"/>
    <w:rsid w:val="00856E9D"/>
    <w:rsid w:val="00887B49"/>
    <w:rsid w:val="008F23B4"/>
    <w:rsid w:val="00906F1E"/>
    <w:rsid w:val="009F2AA8"/>
    <w:rsid w:val="009F75F1"/>
    <w:rsid w:val="00AB609D"/>
    <w:rsid w:val="00AC30E5"/>
    <w:rsid w:val="00B7339F"/>
    <w:rsid w:val="00B8451C"/>
    <w:rsid w:val="00B961F2"/>
    <w:rsid w:val="00BE764B"/>
    <w:rsid w:val="00C3577B"/>
    <w:rsid w:val="00CB7A8C"/>
    <w:rsid w:val="00CD4D5D"/>
    <w:rsid w:val="00CD7BD2"/>
    <w:rsid w:val="00DC3501"/>
    <w:rsid w:val="00E12530"/>
    <w:rsid w:val="00E15B75"/>
    <w:rsid w:val="00ED6A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D85D7CF"/>
  <w15:chartTrackingRefBased/>
  <w15:docId w15:val="{9CB51441-DB3A-45EB-A37D-664BFABAD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61F2"/>
    <w:pPr>
      <w:tabs>
        <w:tab w:val="center" w:pos="4252"/>
        <w:tab w:val="right" w:pos="8504"/>
      </w:tabs>
      <w:snapToGrid w:val="0"/>
    </w:pPr>
  </w:style>
  <w:style w:type="character" w:customStyle="1" w:styleId="a4">
    <w:name w:val="ヘッダー (文字)"/>
    <w:basedOn w:val="a0"/>
    <w:link w:val="a3"/>
    <w:uiPriority w:val="99"/>
    <w:rsid w:val="00B961F2"/>
  </w:style>
  <w:style w:type="paragraph" w:styleId="a5">
    <w:name w:val="footer"/>
    <w:basedOn w:val="a"/>
    <w:link w:val="a6"/>
    <w:uiPriority w:val="99"/>
    <w:unhideWhenUsed/>
    <w:rsid w:val="00B961F2"/>
    <w:pPr>
      <w:tabs>
        <w:tab w:val="center" w:pos="4252"/>
        <w:tab w:val="right" w:pos="8504"/>
      </w:tabs>
      <w:snapToGrid w:val="0"/>
    </w:pPr>
  </w:style>
  <w:style w:type="character" w:customStyle="1" w:styleId="a6">
    <w:name w:val="フッター (文字)"/>
    <w:basedOn w:val="a0"/>
    <w:link w:val="a5"/>
    <w:uiPriority w:val="99"/>
    <w:rsid w:val="00B961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8396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303</Words>
  <Characters>1729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篠崎 啓嗣</dc:creator>
  <cp:keywords/>
  <dc:description/>
  <cp:lastModifiedBy>ZAIMU02</cp:lastModifiedBy>
  <cp:revision>3</cp:revision>
  <cp:lastPrinted>2021-03-31T02:02:00Z</cp:lastPrinted>
  <dcterms:created xsi:type="dcterms:W3CDTF">2021-03-31T06:54:00Z</dcterms:created>
  <dcterms:modified xsi:type="dcterms:W3CDTF">2021-03-31T06:55:00Z</dcterms:modified>
</cp:coreProperties>
</file>